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24" w:rsidRDefault="00F95D24" w:rsidP="00F95D24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u w:val="single"/>
          <w:lang w:val="en-US"/>
        </w:rPr>
      </w:pPr>
      <w:r>
        <w:rPr>
          <w:rStyle w:val="a3"/>
          <w:color w:val="333333"/>
          <w:sz w:val="28"/>
          <w:szCs w:val="28"/>
          <w:u w:val="single"/>
        </w:rPr>
        <w:t>Годишен отчет за постъпилите и обработени заявления по ЗДОИ в Община</w:t>
      </w:r>
      <w:r>
        <w:rPr>
          <w:rStyle w:val="a3"/>
          <w:color w:val="333333"/>
          <w:sz w:val="28"/>
          <w:szCs w:val="28"/>
          <w:u w:val="single"/>
          <w:lang w:val="ru-RU"/>
        </w:rPr>
        <w:t xml:space="preserve"> </w:t>
      </w:r>
      <w:r w:rsidR="00405560">
        <w:rPr>
          <w:rStyle w:val="a3"/>
          <w:color w:val="333333"/>
          <w:sz w:val="28"/>
          <w:szCs w:val="28"/>
          <w:u w:val="single"/>
        </w:rPr>
        <w:t>Дряново през 2018</w:t>
      </w:r>
      <w:r>
        <w:rPr>
          <w:rStyle w:val="a3"/>
          <w:color w:val="333333"/>
          <w:sz w:val="28"/>
          <w:szCs w:val="28"/>
          <w:u w:val="single"/>
        </w:rPr>
        <w:t xml:space="preserve"> г.</w:t>
      </w: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Постъпили заявления от суб</w:t>
      </w:r>
      <w:r w:rsidR="00775856">
        <w:rPr>
          <w:rFonts w:ascii="Arial" w:hAnsi="Arial" w:cs="Arial"/>
          <w:color w:val="333333"/>
        </w:rPr>
        <w:t>екти на правото на ДОИ през 201</w:t>
      </w:r>
      <w:r w:rsidR="00405560"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22"/>
        <w:gridCol w:w="1843"/>
        <w:gridCol w:w="1388"/>
      </w:tblGrid>
      <w:tr w:rsidR="00F95D24" w:rsidTr="007A693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на заявления за ДОИ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557A57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557A57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16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1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1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20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Пост</w:t>
      </w:r>
      <w:r w:rsidR="00852A70">
        <w:rPr>
          <w:rFonts w:ascii="Arial" w:hAnsi="Arial" w:cs="Arial"/>
          <w:color w:val="333333"/>
        </w:rPr>
        <w:t>ъпили заявления за ДОИ през 201</w:t>
      </w:r>
      <w:r w:rsidR="00405560">
        <w:rPr>
          <w:rFonts w:ascii="Arial" w:hAnsi="Arial" w:cs="Arial"/>
          <w:color w:val="333333"/>
          <w:lang w:val="en-US"/>
        </w:rPr>
        <w:t>8</w:t>
      </w:r>
      <w:r>
        <w:rPr>
          <w:rFonts w:ascii="Arial" w:hAnsi="Arial" w:cs="Arial"/>
          <w:color w:val="333333"/>
        </w:rPr>
        <w:t xml:space="preserve"> г., по начин на поискване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F95D24" w:rsidTr="007A693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Електронни заявления (e-mail)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20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Постъпили заявления за ДОИ </w:t>
      </w:r>
      <w:r w:rsidR="00852A70">
        <w:rPr>
          <w:rFonts w:ascii="Arial" w:hAnsi="Arial" w:cs="Arial"/>
          <w:color w:val="333333"/>
        </w:rPr>
        <w:t>по вид на информацията през 201</w:t>
      </w:r>
      <w:r w:rsidR="00405560">
        <w:rPr>
          <w:rFonts w:ascii="Arial" w:hAnsi="Arial" w:cs="Arial"/>
          <w:color w:val="333333"/>
          <w:lang w:val="en-US"/>
        </w:rPr>
        <w:t>8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F95D24" w:rsidTr="007A693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557A57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557A57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20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Пост</w:t>
      </w:r>
      <w:r w:rsidR="00852A70">
        <w:rPr>
          <w:rFonts w:ascii="Arial" w:hAnsi="Arial" w:cs="Arial"/>
          <w:color w:val="333333"/>
        </w:rPr>
        <w:t>ъпили заявления за ДОИ през 201</w:t>
      </w:r>
      <w:r w:rsidR="00405560">
        <w:rPr>
          <w:rFonts w:ascii="Arial" w:hAnsi="Arial" w:cs="Arial"/>
          <w:color w:val="333333"/>
          <w:lang w:val="en-US"/>
        </w:rPr>
        <w:t>8</w:t>
      </w:r>
      <w:r>
        <w:rPr>
          <w:rFonts w:ascii="Arial" w:hAnsi="Arial" w:cs="Arial"/>
          <w:color w:val="333333"/>
        </w:rPr>
        <w:t xml:space="preserve"> г. по теми на исканата информация,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F95D24" w:rsidTr="007A693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Теми,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BE4EC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1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BE4EC0" w:rsidRDefault="00BE4EC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6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Изразходване на публични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BE4EC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3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BE4EC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BE4EC0" w:rsidRDefault="00BE4EC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3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BE4EC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BE4EC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5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BE4EC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20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Разглеждане на заявленията и </w:t>
      </w:r>
      <w:r w:rsidR="004F35B9">
        <w:rPr>
          <w:rFonts w:ascii="Arial" w:hAnsi="Arial" w:cs="Arial"/>
          <w:color w:val="333333"/>
        </w:rPr>
        <w:t>предоставяне на ДОИ през 201</w:t>
      </w:r>
      <w:r w:rsidR="00405560">
        <w:rPr>
          <w:rFonts w:ascii="Arial" w:hAnsi="Arial" w:cs="Arial"/>
          <w:color w:val="333333"/>
          <w:lang w:val="en-US"/>
        </w:rPr>
        <w:t>8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078"/>
      </w:tblGrid>
      <w:tr w:rsidR="00F95D24" w:rsidTr="007A693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BE4EC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852A7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Отказ за предоставяне на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852A70" w:rsidRDefault="00BE4EC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lastRenderedPageBreak/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BE4EC0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20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 Причини за удължаване на срока </w:t>
      </w:r>
      <w:r w:rsidR="004F35B9">
        <w:rPr>
          <w:rFonts w:ascii="Arial" w:hAnsi="Arial" w:cs="Arial"/>
          <w:color w:val="333333"/>
        </w:rPr>
        <w:t>за предоставяне на ДОИ през 201</w:t>
      </w:r>
      <w:r w:rsidR="00405560">
        <w:rPr>
          <w:rFonts w:ascii="Arial" w:hAnsi="Arial" w:cs="Arial"/>
          <w:color w:val="333333"/>
          <w:lang w:val="en-US"/>
        </w:rPr>
        <w:t>8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  <w:lang w:val="en-US"/>
        </w:rPr>
        <w:t xml:space="preserve">● </w:t>
      </w:r>
      <w:r>
        <w:rPr>
          <w:rFonts w:ascii="Arial" w:hAnsi="Arial" w:cs="Arial"/>
          <w:color w:val="333333"/>
        </w:rPr>
        <w:t>Няма основания за удължаване на срока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F95D24" w:rsidTr="007A693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F16071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3</w:t>
            </w:r>
          </w:p>
        </w:tc>
      </w:tr>
      <w:tr w:rsidR="00F95D24" w:rsidTr="007A693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Основания за отказ от предоставяне на</w:t>
      </w:r>
      <w:r w:rsidR="004F35B9">
        <w:rPr>
          <w:rFonts w:ascii="Arial" w:hAnsi="Arial" w:cs="Arial"/>
          <w:color w:val="333333"/>
        </w:rPr>
        <w:t xml:space="preserve"> обществена информация през 201</w:t>
      </w:r>
      <w:r w:rsidR="00405560">
        <w:rPr>
          <w:rFonts w:ascii="Arial" w:hAnsi="Arial" w:cs="Arial"/>
          <w:color w:val="333333"/>
          <w:lang w:val="en-US"/>
        </w:rPr>
        <w:t>8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Няма основания за отказ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75"/>
      </w:tblGrid>
      <w:tr w:rsidR="00F95D24" w:rsidTr="007A693A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Служебната обществена информация съдържа мнения и позиции във връзка с настоящи или предстоящи преговори,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F16071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F16071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Срок за издаване на решението за пре</w:t>
      </w:r>
      <w:r w:rsidR="004F35B9">
        <w:rPr>
          <w:rFonts w:ascii="Arial" w:hAnsi="Arial" w:cs="Arial"/>
          <w:color w:val="333333"/>
        </w:rPr>
        <w:t>доставяне/отказ на ДОИ през 201</w:t>
      </w:r>
      <w:r w:rsidR="00405560">
        <w:rPr>
          <w:rFonts w:ascii="Arial" w:hAnsi="Arial" w:cs="Arial"/>
          <w:color w:val="333333"/>
          <w:lang w:val="en-US"/>
        </w:rPr>
        <w:t>8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806"/>
      </w:tblGrid>
      <w:tr w:rsidR="00F95D24" w:rsidTr="007A693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Срок: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Веднага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 14 дневен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F16071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 законоустановения срок след удължаването 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4F35B9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F95D24" w:rsidTr="007A693A">
        <w:trPr>
          <w:trHeight w:val="177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След срока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Pr="004F35B9" w:rsidRDefault="00F16071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20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Отказ на заявителя от предоставения му достъп.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</w:rPr>
        <w:t>Няма случаи на отказ на заявителя от предоставения му достъп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819"/>
      </w:tblGrid>
      <w:tr w:rsidR="00F95D24" w:rsidTr="007A693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both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ind w:left="252" w:hanging="252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Заявителят не е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F95D24" w:rsidRDefault="004F35B9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Жалби през 201</w:t>
      </w:r>
      <w:r w:rsidR="00405560">
        <w:rPr>
          <w:rFonts w:ascii="Arial" w:hAnsi="Arial" w:cs="Arial"/>
          <w:color w:val="333333"/>
          <w:lang w:val="en-US"/>
        </w:rPr>
        <w:t>8</w:t>
      </w:r>
      <w:r w:rsidR="00F95D24">
        <w:rPr>
          <w:rFonts w:ascii="Arial" w:hAnsi="Arial" w:cs="Arial"/>
          <w:color w:val="333333"/>
        </w:rPr>
        <w:t xml:space="preserve"> г. срещу решения и</w:t>
      </w:r>
      <w:r w:rsidR="00FE695D">
        <w:rPr>
          <w:rFonts w:ascii="Arial" w:hAnsi="Arial" w:cs="Arial"/>
          <w:color w:val="333333"/>
        </w:rPr>
        <w:t xml:space="preserve"> откази за предоставяне на ДОИ</w:t>
      </w:r>
      <w:r w:rsidR="00FE695D">
        <w:rPr>
          <w:rFonts w:ascii="Arial" w:hAnsi="Arial" w:cs="Arial"/>
          <w:color w:val="333333"/>
        </w:rPr>
        <w:br/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F95D24" w:rsidTr="007A693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F95D24" w:rsidRDefault="004F35B9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 Случаи през 201</w:t>
      </w:r>
      <w:r w:rsidR="00405560">
        <w:rPr>
          <w:rFonts w:ascii="Arial" w:hAnsi="Arial" w:cs="Arial"/>
          <w:color w:val="333333"/>
          <w:lang w:val="en-US"/>
        </w:rPr>
        <w:t>8</w:t>
      </w:r>
      <w:r w:rsidR="00F95D24">
        <w:rPr>
          <w:rFonts w:ascii="Arial" w:hAnsi="Arial" w:cs="Arial"/>
          <w:color w:val="333333"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F95D24" w:rsidTr="007A693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F95D24" w:rsidTr="007A693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24" w:rsidRDefault="00F95D24" w:rsidP="007A693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F95D24" w:rsidRDefault="00F95D24" w:rsidP="00F95D24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Забележка: Отчетът е структуриран по изискванията на Информационната система за попълване на отчетните доклади за състоянието на администрацията / ИСПОДСА/</w:t>
      </w:r>
    </w:p>
    <w:sectPr w:rsidR="00F9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24"/>
    <w:rsid w:val="00395C65"/>
    <w:rsid w:val="00405560"/>
    <w:rsid w:val="004F35B9"/>
    <w:rsid w:val="00557A57"/>
    <w:rsid w:val="00775856"/>
    <w:rsid w:val="00852A70"/>
    <w:rsid w:val="00BE4EC0"/>
    <w:rsid w:val="00F16071"/>
    <w:rsid w:val="00F95D24"/>
    <w:rsid w:val="00FA3998"/>
    <w:rsid w:val="00FA474B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1C82"/>
  <w15:docId w15:val="{8A50242B-A881-4333-90BF-BFDEF37C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5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B1D4-3CF9-448F-AA29-DC1FB486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User-PC</cp:lastModifiedBy>
  <cp:revision>4</cp:revision>
  <dcterms:created xsi:type="dcterms:W3CDTF">2019-02-08T13:16:00Z</dcterms:created>
  <dcterms:modified xsi:type="dcterms:W3CDTF">2019-02-26T09:18:00Z</dcterms:modified>
</cp:coreProperties>
</file>